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0BF" w:rsidRDefault="00D05616" w:rsidP="00D05616">
      <w:pPr>
        <w:tabs>
          <w:tab w:val="left" w:pos="2040"/>
        </w:tabs>
        <w:jc w:val="center"/>
        <w:rPr>
          <w:b/>
          <w:sz w:val="44"/>
          <w:szCs w:val="52"/>
        </w:rPr>
      </w:pPr>
      <w:bookmarkStart w:id="0" w:name="_GoBack"/>
      <w:bookmarkEnd w:id="0"/>
      <w:r>
        <w:rPr>
          <w:b/>
          <w:sz w:val="44"/>
          <w:szCs w:val="52"/>
        </w:rPr>
        <w:t>What Are My Stressors</w:t>
      </w:r>
      <w:r w:rsidR="007F40BF">
        <w:rPr>
          <w:b/>
          <w:sz w:val="44"/>
          <w:szCs w:val="52"/>
        </w:rPr>
        <w:t>?</w:t>
      </w:r>
    </w:p>
    <w:p w:rsidR="007F40BF" w:rsidRPr="009E1820" w:rsidRDefault="007F40BF" w:rsidP="007F40BF">
      <w:pPr>
        <w:tabs>
          <w:tab w:val="left" w:pos="2040"/>
        </w:tabs>
        <w:jc w:val="center"/>
        <w:rPr>
          <w:b/>
          <w:sz w:val="24"/>
          <w:szCs w:val="52"/>
        </w:rPr>
      </w:pPr>
      <w:r>
        <w:rPr>
          <w:b/>
          <w:sz w:val="24"/>
          <w:szCs w:val="52"/>
        </w:rPr>
        <w:t xml:space="preserve">A </w:t>
      </w:r>
      <w:r w:rsidR="00D05616">
        <w:rPr>
          <w:b/>
          <w:sz w:val="24"/>
          <w:szCs w:val="52"/>
        </w:rPr>
        <w:t>stressor (also known as a trigger)</w:t>
      </w:r>
      <w:r>
        <w:rPr>
          <w:b/>
          <w:sz w:val="24"/>
          <w:szCs w:val="52"/>
        </w:rPr>
        <w:t xml:space="preserve"> can be anything that impacts your mood. It can be something like not getting enough sleep or seeing something that reminds you of the past</w:t>
      </w:r>
      <w:r w:rsidR="006A1E87">
        <w:rPr>
          <w:b/>
          <w:sz w:val="24"/>
          <w:szCs w:val="52"/>
        </w:rPr>
        <w:t xml:space="preserve">. Everyone has different </w:t>
      </w:r>
      <w:r>
        <w:rPr>
          <w:b/>
          <w:sz w:val="24"/>
          <w:szCs w:val="52"/>
        </w:rPr>
        <w:t>s</w:t>
      </w:r>
      <w:r w:rsidR="006A1E87">
        <w:rPr>
          <w:b/>
          <w:sz w:val="24"/>
          <w:szCs w:val="52"/>
        </w:rPr>
        <w:t>tressors</w:t>
      </w:r>
      <w:r>
        <w:rPr>
          <w:b/>
          <w:sz w:val="24"/>
          <w:szCs w:val="52"/>
        </w:rPr>
        <w:t xml:space="preserve"> and it is okay to feel the way you are feeling. It is important to know what yo</w:t>
      </w:r>
      <w:r w:rsidR="006A1E87">
        <w:rPr>
          <w:b/>
          <w:sz w:val="24"/>
          <w:szCs w:val="52"/>
        </w:rPr>
        <w:t>ur stressors</w:t>
      </w:r>
      <w:r>
        <w:rPr>
          <w:b/>
          <w:sz w:val="24"/>
          <w:szCs w:val="52"/>
        </w:rPr>
        <w:t xml:space="preserve"> are and how you can work to manage them.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9"/>
        <w:gridCol w:w="3015"/>
        <w:gridCol w:w="3002"/>
      </w:tblGrid>
      <w:tr w:rsidR="007F40BF" w:rsidTr="0027662C">
        <w:tc>
          <w:tcPr>
            <w:tcW w:w="3080" w:type="dxa"/>
            <w:shd w:val="clear" w:color="auto" w:fill="D99594" w:themeFill="accent2" w:themeFillTint="99"/>
          </w:tcPr>
          <w:p w:rsidR="007F40BF" w:rsidRPr="009E1820" w:rsidRDefault="00D05616" w:rsidP="00D05616">
            <w:pPr>
              <w:tabs>
                <w:tab w:val="left" w:pos="20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Stressor</w:t>
            </w:r>
          </w:p>
        </w:tc>
        <w:tc>
          <w:tcPr>
            <w:tcW w:w="3081" w:type="dxa"/>
            <w:shd w:val="clear" w:color="auto" w:fill="FABF8F" w:themeFill="accent6" w:themeFillTint="99"/>
          </w:tcPr>
          <w:p w:rsidR="007F40BF" w:rsidRPr="009E1820" w:rsidRDefault="007F40BF" w:rsidP="0027662C">
            <w:pPr>
              <w:tabs>
                <w:tab w:val="left" w:pos="2040"/>
              </w:tabs>
              <w:jc w:val="center"/>
              <w:rPr>
                <w:b/>
                <w:sz w:val="28"/>
                <w:szCs w:val="28"/>
              </w:rPr>
            </w:pPr>
            <w:r w:rsidRPr="009E1820">
              <w:rPr>
                <w:b/>
                <w:sz w:val="28"/>
                <w:szCs w:val="28"/>
              </w:rPr>
              <w:t>Unhelpful behaviours</w:t>
            </w:r>
          </w:p>
        </w:tc>
        <w:tc>
          <w:tcPr>
            <w:tcW w:w="3081" w:type="dxa"/>
            <w:shd w:val="clear" w:color="auto" w:fill="C2D69B" w:themeFill="accent3" w:themeFillTint="99"/>
          </w:tcPr>
          <w:p w:rsidR="007F40BF" w:rsidRPr="009E1820" w:rsidRDefault="007F40BF" w:rsidP="0027662C">
            <w:pPr>
              <w:tabs>
                <w:tab w:val="left" w:pos="2040"/>
              </w:tabs>
              <w:jc w:val="center"/>
              <w:rPr>
                <w:b/>
                <w:sz w:val="28"/>
                <w:szCs w:val="28"/>
              </w:rPr>
            </w:pPr>
            <w:r w:rsidRPr="009E1820">
              <w:rPr>
                <w:b/>
                <w:sz w:val="28"/>
                <w:szCs w:val="28"/>
              </w:rPr>
              <w:t>What can I do instead?</w:t>
            </w:r>
          </w:p>
        </w:tc>
      </w:tr>
      <w:tr w:rsidR="007F40BF" w:rsidTr="0027662C">
        <w:trPr>
          <w:trHeight w:val="1240"/>
        </w:trPr>
        <w:tc>
          <w:tcPr>
            <w:tcW w:w="3080" w:type="dxa"/>
          </w:tcPr>
          <w:p w:rsidR="007F40BF" w:rsidRPr="0039256E" w:rsidRDefault="007F40BF" w:rsidP="0027662C">
            <w:pPr>
              <w:tabs>
                <w:tab w:val="left" w:pos="2040"/>
              </w:tabs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e.g. Taking on too much, not getting enough sleep, having no routine, not doing enough in the day, not taking my medication, isolating myself etc.</w:t>
            </w:r>
          </w:p>
        </w:tc>
        <w:tc>
          <w:tcPr>
            <w:tcW w:w="3081" w:type="dxa"/>
          </w:tcPr>
          <w:p w:rsidR="007F40BF" w:rsidRPr="005539BE" w:rsidRDefault="007F40BF" w:rsidP="0027662C">
            <w:pPr>
              <w:tabs>
                <w:tab w:val="left" w:pos="2040"/>
              </w:tabs>
              <w:jc w:val="center"/>
              <w:rPr>
                <w:sz w:val="20"/>
                <w:szCs w:val="28"/>
              </w:rPr>
            </w:pPr>
            <w:proofErr w:type="gramStart"/>
            <w:r>
              <w:rPr>
                <w:sz w:val="20"/>
                <w:szCs w:val="28"/>
              </w:rPr>
              <w:t>e.g</w:t>
            </w:r>
            <w:proofErr w:type="gramEnd"/>
            <w:r>
              <w:rPr>
                <w:sz w:val="20"/>
                <w:szCs w:val="28"/>
              </w:rPr>
              <w:t xml:space="preserve">. staying up late and getting up late, staying in my room all day, not speaking to someone when I have a problem. </w:t>
            </w:r>
          </w:p>
        </w:tc>
        <w:tc>
          <w:tcPr>
            <w:tcW w:w="3081" w:type="dxa"/>
          </w:tcPr>
          <w:p w:rsidR="007F40BF" w:rsidRPr="005539BE" w:rsidRDefault="007F40BF" w:rsidP="0027662C">
            <w:pPr>
              <w:tabs>
                <w:tab w:val="left" w:pos="2040"/>
              </w:tabs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e.g. set alarms on my phone to remind me to do things, try to do a hobby once a day, go for a walk </w:t>
            </w:r>
            <w:proofErr w:type="spellStart"/>
            <w:r>
              <w:rPr>
                <w:sz w:val="20"/>
                <w:szCs w:val="28"/>
              </w:rPr>
              <w:t>etc</w:t>
            </w:r>
            <w:proofErr w:type="spellEnd"/>
          </w:p>
        </w:tc>
      </w:tr>
      <w:tr w:rsidR="007F40BF" w:rsidTr="0027662C">
        <w:trPr>
          <w:trHeight w:val="1399"/>
        </w:trPr>
        <w:tc>
          <w:tcPr>
            <w:tcW w:w="3080" w:type="dxa"/>
          </w:tcPr>
          <w:p w:rsidR="007F40BF" w:rsidRPr="0039256E" w:rsidRDefault="007F40BF" w:rsidP="0027662C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7F40BF" w:rsidRPr="0039256E" w:rsidRDefault="007F40BF" w:rsidP="0027662C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7F40BF" w:rsidRPr="0039256E" w:rsidRDefault="007F40BF" w:rsidP="0027662C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</w:p>
        </w:tc>
      </w:tr>
      <w:tr w:rsidR="007F40BF" w:rsidTr="0027662C">
        <w:trPr>
          <w:trHeight w:val="1405"/>
        </w:trPr>
        <w:tc>
          <w:tcPr>
            <w:tcW w:w="3080" w:type="dxa"/>
          </w:tcPr>
          <w:p w:rsidR="007F40BF" w:rsidRPr="0039256E" w:rsidRDefault="007F40BF" w:rsidP="0027662C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7F40BF" w:rsidRPr="0039256E" w:rsidRDefault="007F40BF" w:rsidP="0027662C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7F40BF" w:rsidRPr="0039256E" w:rsidRDefault="007F40BF" w:rsidP="0027662C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</w:p>
        </w:tc>
      </w:tr>
      <w:tr w:rsidR="007F40BF" w:rsidTr="0027662C">
        <w:trPr>
          <w:trHeight w:val="1411"/>
        </w:trPr>
        <w:tc>
          <w:tcPr>
            <w:tcW w:w="3080" w:type="dxa"/>
          </w:tcPr>
          <w:p w:rsidR="007F40BF" w:rsidRPr="0039256E" w:rsidRDefault="007F40BF" w:rsidP="0027662C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7F40BF" w:rsidRPr="0039256E" w:rsidRDefault="007F40BF" w:rsidP="0027662C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7F40BF" w:rsidRPr="0039256E" w:rsidRDefault="007F40BF" w:rsidP="0027662C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</w:p>
        </w:tc>
      </w:tr>
      <w:tr w:rsidR="007F40BF" w:rsidTr="0027662C">
        <w:trPr>
          <w:trHeight w:val="1403"/>
        </w:trPr>
        <w:tc>
          <w:tcPr>
            <w:tcW w:w="3080" w:type="dxa"/>
          </w:tcPr>
          <w:p w:rsidR="007F40BF" w:rsidRPr="0039256E" w:rsidRDefault="007F40BF" w:rsidP="0027662C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7F40BF" w:rsidRPr="0039256E" w:rsidRDefault="007F40BF" w:rsidP="0027662C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7F40BF" w:rsidRPr="0039256E" w:rsidRDefault="007F40BF" w:rsidP="0027662C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</w:p>
        </w:tc>
      </w:tr>
      <w:tr w:rsidR="007F40BF" w:rsidTr="0027662C">
        <w:trPr>
          <w:trHeight w:val="1409"/>
        </w:trPr>
        <w:tc>
          <w:tcPr>
            <w:tcW w:w="3080" w:type="dxa"/>
          </w:tcPr>
          <w:p w:rsidR="007F40BF" w:rsidRPr="0039256E" w:rsidRDefault="007F40BF" w:rsidP="0027662C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7F40BF" w:rsidRPr="0039256E" w:rsidRDefault="007F40BF" w:rsidP="0027662C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7F40BF" w:rsidRPr="0039256E" w:rsidRDefault="007F40BF" w:rsidP="0027662C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</w:p>
        </w:tc>
      </w:tr>
      <w:tr w:rsidR="007F40BF" w:rsidTr="0027662C">
        <w:trPr>
          <w:trHeight w:val="1405"/>
        </w:trPr>
        <w:tc>
          <w:tcPr>
            <w:tcW w:w="3080" w:type="dxa"/>
          </w:tcPr>
          <w:p w:rsidR="007F40BF" w:rsidRPr="0039256E" w:rsidRDefault="007F40BF" w:rsidP="0027662C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7F40BF" w:rsidRPr="0039256E" w:rsidRDefault="007F40BF" w:rsidP="0027662C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7F40BF" w:rsidRPr="0039256E" w:rsidRDefault="007F40BF" w:rsidP="0027662C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9A73D9" w:rsidRDefault="009A73D9"/>
    <w:p w:rsidR="00BE685A" w:rsidRDefault="00BE685A"/>
    <w:p w:rsidR="00BE685A" w:rsidRDefault="00BE685A"/>
    <w:p w:rsidR="00BE685A" w:rsidRPr="00BE685A" w:rsidRDefault="00BE685A" w:rsidP="00BE685A">
      <w:pPr>
        <w:autoSpaceDE w:val="0"/>
        <w:autoSpaceDN w:val="0"/>
        <w:adjustRightInd w:val="0"/>
        <w:jc w:val="center"/>
        <w:rPr>
          <w:rFonts w:cs="Arial"/>
          <w:b/>
          <w:bCs/>
          <w:sz w:val="36"/>
          <w:szCs w:val="36"/>
        </w:rPr>
      </w:pPr>
      <w:r w:rsidRPr="00BE685A">
        <w:rPr>
          <w:rFonts w:cs="Arial"/>
          <w:b/>
          <w:bCs/>
          <w:sz w:val="36"/>
          <w:szCs w:val="36"/>
        </w:rPr>
        <w:lastRenderedPageBreak/>
        <w:t>Common Red Flags</w:t>
      </w:r>
    </w:p>
    <w:p w:rsidR="00BE685A" w:rsidRPr="00CE408E" w:rsidRDefault="00BE685A" w:rsidP="00BE685A">
      <w:pPr>
        <w:autoSpaceDE w:val="0"/>
        <w:autoSpaceDN w:val="0"/>
        <w:adjustRightInd w:val="0"/>
        <w:rPr>
          <w:rFonts w:cs="Arial"/>
          <w:b/>
          <w:bCs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8613"/>
        <w:gridCol w:w="1134"/>
      </w:tblGrid>
      <w:tr w:rsidR="00BE685A" w:rsidRPr="00CE408E" w:rsidTr="00E349FE">
        <w:trPr>
          <w:trHeight w:val="582"/>
        </w:trPr>
        <w:tc>
          <w:tcPr>
            <w:tcW w:w="8613" w:type="dxa"/>
          </w:tcPr>
          <w:p w:rsidR="00BE685A" w:rsidRPr="00CE408E" w:rsidRDefault="00BE685A" w:rsidP="00E349F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E408E">
              <w:rPr>
                <w:rFonts w:cs="Arial"/>
              </w:rPr>
              <w:t>Lowered mood</w:t>
            </w:r>
          </w:p>
        </w:tc>
        <w:tc>
          <w:tcPr>
            <w:tcW w:w="1134" w:type="dxa"/>
          </w:tcPr>
          <w:p w:rsidR="00BE685A" w:rsidRPr="00CE408E" w:rsidRDefault="00BE685A" w:rsidP="00E349FE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  <w:tr w:rsidR="00BE685A" w:rsidRPr="00CE408E" w:rsidTr="00E349FE">
        <w:trPr>
          <w:trHeight w:val="296"/>
        </w:trPr>
        <w:tc>
          <w:tcPr>
            <w:tcW w:w="8613" w:type="dxa"/>
          </w:tcPr>
          <w:p w:rsidR="00BE685A" w:rsidRDefault="00BE685A" w:rsidP="00E349FE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Sleep Problems</w:t>
            </w:r>
          </w:p>
          <w:p w:rsidR="00BE685A" w:rsidRPr="00CE408E" w:rsidRDefault="00BE685A" w:rsidP="00E349F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134" w:type="dxa"/>
          </w:tcPr>
          <w:p w:rsidR="00BE685A" w:rsidRPr="00CE408E" w:rsidRDefault="00BE685A" w:rsidP="00E349FE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  <w:tr w:rsidR="00BE685A" w:rsidRPr="00CE408E" w:rsidTr="00E349FE">
        <w:trPr>
          <w:trHeight w:val="296"/>
        </w:trPr>
        <w:tc>
          <w:tcPr>
            <w:tcW w:w="8613" w:type="dxa"/>
          </w:tcPr>
          <w:p w:rsidR="00BE685A" w:rsidRDefault="00BE685A" w:rsidP="00E349F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E408E">
              <w:rPr>
                <w:rFonts w:cs="Arial"/>
              </w:rPr>
              <w:t>Feeling tired / lacking energy</w:t>
            </w:r>
          </w:p>
          <w:p w:rsidR="00BE685A" w:rsidRPr="00CE408E" w:rsidRDefault="00BE685A" w:rsidP="00E349F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134" w:type="dxa"/>
          </w:tcPr>
          <w:p w:rsidR="00BE685A" w:rsidRPr="00CE408E" w:rsidRDefault="00BE685A" w:rsidP="00E349FE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  <w:tr w:rsidR="00BE685A" w:rsidRPr="00CE408E" w:rsidTr="00E349FE">
        <w:trPr>
          <w:trHeight w:val="296"/>
        </w:trPr>
        <w:tc>
          <w:tcPr>
            <w:tcW w:w="8613" w:type="dxa"/>
          </w:tcPr>
          <w:p w:rsidR="00BE685A" w:rsidRDefault="00BE685A" w:rsidP="00E349F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E408E">
              <w:rPr>
                <w:rFonts w:cs="Arial"/>
              </w:rPr>
              <w:t>Difficulty concentrating</w:t>
            </w:r>
          </w:p>
          <w:p w:rsidR="00BE685A" w:rsidRPr="00CE408E" w:rsidRDefault="00BE685A" w:rsidP="00E349F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134" w:type="dxa"/>
          </w:tcPr>
          <w:p w:rsidR="00BE685A" w:rsidRPr="00CE408E" w:rsidRDefault="00BE685A" w:rsidP="00E349FE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  <w:tr w:rsidR="00BE685A" w:rsidRPr="00CE408E" w:rsidTr="00E349FE">
        <w:trPr>
          <w:trHeight w:val="296"/>
        </w:trPr>
        <w:tc>
          <w:tcPr>
            <w:tcW w:w="8613" w:type="dxa"/>
          </w:tcPr>
          <w:p w:rsidR="00BE685A" w:rsidRPr="00CE408E" w:rsidRDefault="00BE685A" w:rsidP="00E349F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E408E">
              <w:rPr>
                <w:rFonts w:cs="Arial"/>
              </w:rPr>
              <w:t>Memory problems</w:t>
            </w:r>
          </w:p>
          <w:p w:rsidR="00BE685A" w:rsidRPr="00CE408E" w:rsidRDefault="00BE685A" w:rsidP="00E349F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134" w:type="dxa"/>
          </w:tcPr>
          <w:p w:rsidR="00BE685A" w:rsidRPr="00CE408E" w:rsidRDefault="00BE685A" w:rsidP="00E349FE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  <w:tr w:rsidR="00BE685A" w:rsidRPr="00CE408E" w:rsidTr="00E349FE">
        <w:trPr>
          <w:trHeight w:val="335"/>
        </w:trPr>
        <w:tc>
          <w:tcPr>
            <w:tcW w:w="8613" w:type="dxa"/>
          </w:tcPr>
          <w:p w:rsidR="00BE685A" w:rsidRDefault="00BE685A" w:rsidP="00E349F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E408E">
              <w:rPr>
                <w:rFonts w:cs="Arial"/>
              </w:rPr>
              <w:t>Increased irritability</w:t>
            </w:r>
          </w:p>
          <w:p w:rsidR="00BE685A" w:rsidRPr="00CE408E" w:rsidRDefault="00BE685A" w:rsidP="00E349F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134" w:type="dxa"/>
          </w:tcPr>
          <w:p w:rsidR="00BE685A" w:rsidRPr="00CE408E" w:rsidRDefault="00BE685A" w:rsidP="00E349FE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  <w:tr w:rsidR="00BE685A" w:rsidRPr="00CE408E" w:rsidTr="00E349FE">
        <w:trPr>
          <w:trHeight w:val="592"/>
        </w:trPr>
        <w:tc>
          <w:tcPr>
            <w:tcW w:w="8613" w:type="dxa"/>
          </w:tcPr>
          <w:p w:rsidR="00BE685A" w:rsidRPr="00CE408E" w:rsidRDefault="00BE685A" w:rsidP="00E349F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E408E">
              <w:rPr>
                <w:rFonts w:cs="Arial"/>
              </w:rPr>
              <w:t>Withdrawing from your usual</w:t>
            </w:r>
            <w:r>
              <w:rPr>
                <w:rFonts w:cs="Arial"/>
              </w:rPr>
              <w:t xml:space="preserve"> s</w:t>
            </w:r>
            <w:r w:rsidRPr="00CE408E">
              <w:rPr>
                <w:rFonts w:cs="Arial"/>
              </w:rPr>
              <w:t>ocial activities</w:t>
            </w:r>
          </w:p>
        </w:tc>
        <w:tc>
          <w:tcPr>
            <w:tcW w:w="1134" w:type="dxa"/>
          </w:tcPr>
          <w:p w:rsidR="00BE685A" w:rsidRPr="00CE408E" w:rsidRDefault="00BE685A" w:rsidP="00E349FE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  <w:tr w:rsidR="00BE685A" w:rsidRPr="00CE408E" w:rsidTr="00E349FE">
        <w:trPr>
          <w:trHeight w:val="592"/>
        </w:trPr>
        <w:tc>
          <w:tcPr>
            <w:tcW w:w="8613" w:type="dxa"/>
          </w:tcPr>
          <w:p w:rsidR="00BE685A" w:rsidRPr="00CE408E" w:rsidRDefault="00BE685A" w:rsidP="00E349F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E408E">
              <w:rPr>
                <w:rFonts w:cs="Arial"/>
              </w:rPr>
              <w:t>Losing interest in activities that you usually enjoy</w:t>
            </w:r>
          </w:p>
        </w:tc>
        <w:tc>
          <w:tcPr>
            <w:tcW w:w="1134" w:type="dxa"/>
          </w:tcPr>
          <w:p w:rsidR="00BE685A" w:rsidRPr="00CE408E" w:rsidRDefault="00BE685A" w:rsidP="00E349FE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  <w:tr w:rsidR="00BE685A" w:rsidRPr="00CE408E" w:rsidTr="00E349FE">
        <w:trPr>
          <w:trHeight w:val="576"/>
        </w:trPr>
        <w:tc>
          <w:tcPr>
            <w:tcW w:w="8613" w:type="dxa"/>
          </w:tcPr>
          <w:p w:rsidR="00BE685A" w:rsidRPr="00CE408E" w:rsidRDefault="00BE685A" w:rsidP="00E349FE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CE408E">
              <w:rPr>
                <w:rFonts w:cs="Arial"/>
              </w:rPr>
              <w:t>Feeling useless or helpless</w:t>
            </w:r>
          </w:p>
          <w:p w:rsidR="00BE685A" w:rsidRPr="00CE408E" w:rsidRDefault="00BE685A" w:rsidP="00E349F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134" w:type="dxa"/>
          </w:tcPr>
          <w:p w:rsidR="00BE685A" w:rsidRPr="00CE408E" w:rsidRDefault="00BE685A" w:rsidP="00E349FE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  <w:tr w:rsidR="00BE685A" w:rsidRPr="00CE408E" w:rsidTr="00E349FE">
        <w:trPr>
          <w:trHeight w:val="355"/>
        </w:trPr>
        <w:tc>
          <w:tcPr>
            <w:tcW w:w="8613" w:type="dxa"/>
          </w:tcPr>
          <w:p w:rsidR="00BE685A" w:rsidRDefault="00BE685A" w:rsidP="00E349F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E408E">
              <w:rPr>
                <w:rFonts w:cs="Arial"/>
              </w:rPr>
              <w:t>Feeling tense or nervous for no obvious reason</w:t>
            </w:r>
          </w:p>
          <w:p w:rsidR="00BE685A" w:rsidRPr="00CE408E" w:rsidRDefault="00BE685A" w:rsidP="00E349F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134" w:type="dxa"/>
          </w:tcPr>
          <w:p w:rsidR="00BE685A" w:rsidRPr="00CE408E" w:rsidRDefault="00BE685A" w:rsidP="00E349FE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  <w:tr w:rsidR="00BE685A" w:rsidRPr="00CE408E" w:rsidTr="00E349FE">
        <w:trPr>
          <w:trHeight w:val="296"/>
        </w:trPr>
        <w:tc>
          <w:tcPr>
            <w:tcW w:w="8613" w:type="dxa"/>
          </w:tcPr>
          <w:p w:rsidR="00BE685A" w:rsidRDefault="00BE685A" w:rsidP="00E349F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E408E">
              <w:rPr>
                <w:rFonts w:cs="Arial"/>
              </w:rPr>
              <w:t>Worrying more than usual</w:t>
            </w:r>
          </w:p>
          <w:p w:rsidR="00BE685A" w:rsidRPr="00CE408E" w:rsidRDefault="00BE685A" w:rsidP="00E349F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134" w:type="dxa"/>
          </w:tcPr>
          <w:p w:rsidR="00BE685A" w:rsidRPr="00CE408E" w:rsidRDefault="00BE685A" w:rsidP="00E349FE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  <w:tr w:rsidR="00BE685A" w:rsidRPr="00CE408E" w:rsidTr="00E349FE">
        <w:trPr>
          <w:trHeight w:val="296"/>
        </w:trPr>
        <w:tc>
          <w:tcPr>
            <w:tcW w:w="8613" w:type="dxa"/>
          </w:tcPr>
          <w:p w:rsidR="00BE685A" w:rsidRDefault="00BE685A" w:rsidP="00E349F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E408E">
              <w:rPr>
                <w:rFonts w:cs="Arial"/>
              </w:rPr>
              <w:t>Feeling more restless than usual</w:t>
            </w:r>
          </w:p>
          <w:p w:rsidR="00BE685A" w:rsidRPr="00CE408E" w:rsidRDefault="00BE685A" w:rsidP="00E349F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134" w:type="dxa"/>
          </w:tcPr>
          <w:p w:rsidR="00BE685A" w:rsidRPr="00CE408E" w:rsidRDefault="00BE685A" w:rsidP="00E349FE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  <w:tr w:rsidR="00BE685A" w:rsidRPr="00CE408E" w:rsidTr="00E349FE">
        <w:trPr>
          <w:trHeight w:val="296"/>
        </w:trPr>
        <w:tc>
          <w:tcPr>
            <w:tcW w:w="8613" w:type="dxa"/>
          </w:tcPr>
          <w:p w:rsidR="00BE685A" w:rsidRDefault="00BE685A" w:rsidP="00E349F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E408E">
              <w:rPr>
                <w:rFonts w:cs="Arial"/>
              </w:rPr>
              <w:t>Difficulty relaxing</w:t>
            </w:r>
          </w:p>
          <w:p w:rsidR="00BE685A" w:rsidRPr="00CE408E" w:rsidRDefault="00BE685A" w:rsidP="00E349FE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</w:tcPr>
          <w:p w:rsidR="00BE685A" w:rsidRPr="00CE408E" w:rsidRDefault="00BE685A" w:rsidP="00E349FE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  <w:tr w:rsidR="00BE685A" w:rsidRPr="00CE408E" w:rsidTr="00E349FE">
        <w:trPr>
          <w:trHeight w:val="296"/>
        </w:trPr>
        <w:tc>
          <w:tcPr>
            <w:tcW w:w="8613" w:type="dxa"/>
          </w:tcPr>
          <w:p w:rsidR="00BE685A" w:rsidRPr="00CE408E" w:rsidRDefault="00BE685A" w:rsidP="00E349F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E408E">
              <w:rPr>
                <w:rFonts w:cs="Arial"/>
              </w:rPr>
              <w:t>Headaches</w:t>
            </w:r>
          </w:p>
          <w:p w:rsidR="00BE685A" w:rsidRPr="00CE408E" w:rsidRDefault="00BE685A" w:rsidP="00E349FE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</w:tcPr>
          <w:p w:rsidR="00BE685A" w:rsidRPr="00CE408E" w:rsidRDefault="00BE685A" w:rsidP="00E349FE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  <w:tr w:rsidR="00BE685A" w:rsidRPr="00CE408E" w:rsidTr="00E349FE">
        <w:trPr>
          <w:trHeight w:val="296"/>
        </w:trPr>
        <w:tc>
          <w:tcPr>
            <w:tcW w:w="8613" w:type="dxa"/>
          </w:tcPr>
          <w:p w:rsidR="00BE685A" w:rsidRPr="00CE408E" w:rsidRDefault="00BE685A" w:rsidP="00E349F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E408E">
              <w:rPr>
                <w:rFonts w:cs="Arial"/>
              </w:rPr>
              <w:t>Feelings of dizziness</w:t>
            </w:r>
          </w:p>
          <w:p w:rsidR="00BE685A" w:rsidRPr="00CE408E" w:rsidRDefault="00BE685A" w:rsidP="00E349F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134" w:type="dxa"/>
          </w:tcPr>
          <w:p w:rsidR="00BE685A" w:rsidRPr="00CE408E" w:rsidRDefault="00BE685A" w:rsidP="00E349FE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  <w:tr w:rsidR="00BE685A" w:rsidRPr="00CE408E" w:rsidTr="00E349FE">
        <w:trPr>
          <w:trHeight w:val="296"/>
        </w:trPr>
        <w:tc>
          <w:tcPr>
            <w:tcW w:w="8613" w:type="dxa"/>
          </w:tcPr>
          <w:p w:rsidR="00BE685A" w:rsidRDefault="00BE685A" w:rsidP="00E349F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E408E">
              <w:rPr>
                <w:rFonts w:cs="Arial"/>
              </w:rPr>
              <w:t>Feeling like your heart is pounding</w:t>
            </w:r>
          </w:p>
          <w:p w:rsidR="00BE685A" w:rsidRPr="00CE408E" w:rsidRDefault="00BE685A" w:rsidP="00E349F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134" w:type="dxa"/>
          </w:tcPr>
          <w:p w:rsidR="00BE685A" w:rsidRPr="00CE408E" w:rsidRDefault="00BE685A" w:rsidP="00E349FE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  <w:tr w:rsidR="00BE685A" w:rsidRPr="00CE408E" w:rsidTr="00E349FE">
        <w:trPr>
          <w:trHeight w:val="296"/>
        </w:trPr>
        <w:tc>
          <w:tcPr>
            <w:tcW w:w="8613" w:type="dxa"/>
          </w:tcPr>
          <w:p w:rsidR="00BE685A" w:rsidRDefault="00BE685A" w:rsidP="00E349F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E408E">
              <w:rPr>
                <w:rFonts w:cs="Arial"/>
              </w:rPr>
              <w:t>Difficulty making decisions</w:t>
            </w:r>
          </w:p>
          <w:p w:rsidR="00BE685A" w:rsidRPr="00CE408E" w:rsidRDefault="00BE685A" w:rsidP="00E349F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134" w:type="dxa"/>
          </w:tcPr>
          <w:p w:rsidR="00BE685A" w:rsidRPr="00CE408E" w:rsidRDefault="00BE685A" w:rsidP="00E349FE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</w:tbl>
    <w:p w:rsidR="00BE685A" w:rsidRDefault="00BE685A" w:rsidP="00BE685A">
      <w:pPr>
        <w:autoSpaceDE w:val="0"/>
        <w:autoSpaceDN w:val="0"/>
        <w:adjustRightInd w:val="0"/>
        <w:rPr>
          <w:rFonts w:cs="Arial"/>
          <w:b/>
          <w:bCs/>
        </w:rPr>
      </w:pPr>
    </w:p>
    <w:p w:rsidR="00BE685A" w:rsidRPr="00C24710" w:rsidRDefault="00BE685A" w:rsidP="00BE685A">
      <w:pPr>
        <w:autoSpaceDE w:val="0"/>
        <w:autoSpaceDN w:val="0"/>
        <w:adjustRightInd w:val="0"/>
        <w:rPr>
          <w:rFonts w:cs="Arial"/>
          <w:b/>
          <w:bCs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8613"/>
        <w:gridCol w:w="1134"/>
      </w:tblGrid>
      <w:tr w:rsidR="00BE685A" w:rsidRPr="00AB31D9" w:rsidTr="00E349FE">
        <w:trPr>
          <w:trHeight w:val="582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5A" w:rsidRPr="00AB31D9" w:rsidRDefault="00BE685A" w:rsidP="00E349F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AB31D9">
              <w:rPr>
                <w:rFonts w:cs="Arial"/>
                <w:bCs/>
              </w:rPr>
              <w:t>Feeling full of energy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5A" w:rsidRPr="00AB31D9" w:rsidRDefault="00BE685A" w:rsidP="00E349F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  <w:tr w:rsidR="00BE685A" w:rsidRPr="00AB31D9" w:rsidTr="00E349FE">
        <w:trPr>
          <w:trHeight w:val="29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5A" w:rsidRDefault="00BE685A" w:rsidP="00E349F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AB31D9">
              <w:rPr>
                <w:rFonts w:cs="Arial"/>
                <w:bCs/>
              </w:rPr>
              <w:t>Easily getting into arguments</w:t>
            </w:r>
          </w:p>
          <w:p w:rsidR="00BE685A" w:rsidRPr="00AB31D9" w:rsidRDefault="00BE685A" w:rsidP="00E349F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5A" w:rsidRPr="00AB31D9" w:rsidRDefault="00BE685A" w:rsidP="00E349F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  <w:tr w:rsidR="00BE685A" w:rsidRPr="00AB31D9" w:rsidTr="00E349FE">
        <w:trPr>
          <w:trHeight w:val="29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5A" w:rsidRDefault="00BE685A" w:rsidP="00E349F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AB31D9">
              <w:rPr>
                <w:rFonts w:cs="Arial"/>
                <w:bCs/>
              </w:rPr>
              <w:t>Speaking quickly</w:t>
            </w:r>
          </w:p>
          <w:p w:rsidR="00BE685A" w:rsidRDefault="00BE685A" w:rsidP="00E349F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BE685A" w:rsidRPr="00AB31D9" w:rsidRDefault="00BE685A" w:rsidP="00E349F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5A" w:rsidRPr="00AB31D9" w:rsidRDefault="00BE685A" w:rsidP="00E349F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  <w:tr w:rsidR="00BE685A" w:rsidRPr="00AB31D9" w:rsidTr="00E349FE">
        <w:trPr>
          <w:trHeight w:val="29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5A" w:rsidRDefault="00BE685A" w:rsidP="00E349F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AB31D9">
              <w:rPr>
                <w:rFonts w:cs="Arial"/>
                <w:bCs/>
              </w:rPr>
              <w:lastRenderedPageBreak/>
              <w:t>Being over-talkative</w:t>
            </w:r>
          </w:p>
          <w:p w:rsidR="00BE685A" w:rsidRPr="00AB31D9" w:rsidRDefault="00BE685A" w:rsidP="00E349F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5A" w:rsidRPr="00AB31D9" w:rsidRDefault="00BE685A" w:rsidP="00E349F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  <w:tr w:rsidR="00BE685A" w:rsidRPr="00AB31D9" w:rsidTr="00E349FE">
        <w:trPr>
          <w:trHeight w:val="29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5A" w:rsidRDefault="00BE685A" w:rsidP="00E349F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AB31D9">
              <w:rPr>
                <w:rFonts w:cs="Arial"/>
                <w:bCs/>
              </w:rPr>
              <w:t>Making impulsive / quick decisions</w:t>
            </w:r>
          </w:p>
          <w:p w:rsidR="00BE685A" w:rsidRPr="00AB31D9" w:rsidRDefault="00BE685A" w:rsidP="00E349F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5A" w:rsidRPr="00AB31D9" w:rsidRDefault="00BE685A" w:rsidP="00E349F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  <w:tr w:rsidR="00BE685A" w:rsidRPr="00AB31D9" w:rsidTr="00E349FE">
        <w:trPr>
          <w:trHeight w:val="582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5A" w:rsidRPr="00AB31D9" w:rsidRDefault="00BE685A" w:rsidP="00E349F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AB31D9">
              <w:rPr>
                <w:rFonts w:cs="Arial"/>
                <w:bCs/>
              </w:rPr>
              <w:t>Jumping from one idea to the next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5A" w:rsidRPr="00AB31D9" w:rsidRDefault="00BE685A" w:rsidP="00E349F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  <w:tr w:rsidR="00BE685A" w:rsidRPr="00AB31D9" w:rsidTr="00E349FE">
        <w:trPr>
          <w:trHeight w:val="592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5A" w:rsidRPr="00AB31D9" w:rsidRDefault="00BE685A" w:rsidP="00E349F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AB31D9">
              <w:rPr>
                <w:rFonts w:cs="Arial"/>
                <w:bCs/>
              </w:rPr>
              <w:t>Feeling like I don’t need any sleep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5A" w:rsidRPr="00AB31D9" w:rsidRDefault="00BE685A" w:rsidP="00E349F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  <w:tr w:rsidR="00BE685A" w:rsidRPr="00AB31D9" w:rsidTr="00E349FE">
        <w:trPr>
          <w:trHeight w:val="592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5A" w:rsidRPr="00AB31D9" w:rsidRDefault="00BE685A" w:rsidP="00E349F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AB31D9">
              <w:rPr>
                <w:rFonts w:cs="Arial"/>
                <w:bCs/>
              </w:rPr>
              <w:t>Telephoning friends at all hours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5A" w:rsidRPr="00AB31D9" w:rsidRDefault="00BE685A" w:rsidP="00E349F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  <w:tr w:rsidR="00BE685A" w:rsidRPr="00AB31D9" w:rsidTr="00E349FE">
        <w:trPr>
          <w:trHeight w:val="57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5A" w:rsidRPr="00AB31D9" w:rsidRDefault="00BE685A" w:rsidP="00E349F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AB31D9">
              <w:rPr>
                <w:rFonts w:cs="Arial"/>
                <w:bCs/>
              </w:rPr>
              <w:t>Spending too much money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5A" w:rsidRPr="00AB31D9" w:rsidRDefault="00BE685A" w:rsidP="00E349F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  <w:tr w:rsidR="00BE685A" w:rsidRPr="00AB31D9" w:rsidTr="00E349FE">
        <w:trPr>
          <w:trHeight w:val="592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5A" w:rsidRPr="00AB31D9" w:rsidRDefault="00BE685A" w:rsidP="00E349F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AB31D9">
              <w:rPr>
                <w:rFonts w:cs="Arial"/>
                <w:bCs/>
              </w:rPr>
              <w:t>Taking on more and more jobs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5A" w:rsidRPr="00AB31D9" w:rsidRDefault="00BE685A" w:rsidP="00E349F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</w:tbl>
    <w:p w:rsidR="00BE685A" w:rsidRDefault="00BE685A"/>
    <w:p w:rsidR="00BE685A" w:rsidRDefault="00BE685A"/>
    <w:p w:rsidR="00BE685A" w:rsidRDefault="00BE685A"/>
    <w:p w:rsidR="00BE685A" w:rsidRDefault="00BE685A"/>
    <w:p w:rsidR="00BE685A" w:rsidRDefault="00BE685A"/>
    <w:p w:rsidR="00BE685A" w:rsidRDefault="00BE685A"/>
    <w:p w:rsidR="00BE685A" w:rsidRDefault="00BE685A"/>
    <w:p w:rsidR="00BE685A" w:rsidRDefault="00BE685A"/>
    <w:p w:rsidR="00BE685A" w:rsidRDefault="00BE685A"/>
    <w:p w:rsidR="00BE685A" w:rsidRDefault="00BE685A"/>
    <w:p w:rsidR="00BE685A" w:rsidRDefault="00BE685A"/>
    <w:p w:rsidR="00BE685A" w:rsidRDefault="00BE685A"/>
    <w:p w:rsidR="00BE685A" w:rsidRDefault="00BE685A"/>
    <w:p w:rsidR="00BE685A" w:rsidRDefault="00BE685A"/>
    <w:p w:rsidR="00BE685A" w:rsidRDefault="00BE685A"/>
    <w:p w:rsidR="00BE685A" w:rsidRDefault="00BE685A"/>
    <w:p w:rsidR="00BE685A" w:rsidRDefault="00BE685A"/>
    <w:p w:rsidR="00BE685A" w:rsidRDefault="00BE685A"/>
    <w:p w:rsidR="00BE685A" w:rsidRDefault="00BE685A" w:rsidP="00BE685A"/>
    <w:p w:rsidR="00BE685A" w:rsidRDefault="00BE685A" w:rsidP="00BE685A">
      <w:pPr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lastRenderedPageBreak/>
        <w:t>What Are My Red Flags?</w:t>
      </w:r>
    </w:p>
    <w:p w:rsidR="00BE685A" w:rsidRPr="00995FCD" w:rsidRDefault="00BE685A" w:rsidP="00BE685A">
      <w:pPr>
        <w:jc w:val="center"/>
        <w:rPr>
          <w:b/>
          <w:sz w:val="24"/>
          <w:szCs w:val="52"/>
        </w:rPr>
      </w:pPr>
      <w:r w:rsidRPr="00995FCD">
        <w:rPr>
          <w:b/>
          <w:sz w:val="24"/>
          <w:szCs w:val="52"/>
        </w:rPr>
        <w:t>“Red Flags” are warning signs</w:t>
      </w:r>
      <w:r>
        <w:rPr>
          <w:b/>
          <w:sz w:val="24"/>
          <w:szCs w:val="52"/>
        </w:rPr>
        <w:t xml:space="preserve"> that you are becoming unwell. </w:t>
      </w:r>
      <w:r w:rsidRPr="00995FCD">
        <w:rPr>
          <w:b/>
          <w:sz w:val="24"/>
          <w:szCs w:val="52"/>
        </w:rPr>
        <w:t>An example could be that normally you are sociable and enjoy being around people but a red flag is that you start to avo</w:t>
      </w:r>
      <w:r>
        <w:rPr>
          <w:b/>
          <w:sz w:val="24"/>
          <w:szCs w:val="52"/>
        </w:rPr>
        <w:t xml:space="preserve">id people and isolate yourself. </w:t>
      </w:r>
      <w:r w:rsidRPr="00995FCD">
        <w:rPr>
          <w:b/>
          <w:sz w:val="24"/>
          <w:szCs w:val="52"/>
        </w:rPr>
        <w:t>Understanding your red flags and how to spot them can help you prevent becoming unwell.</w:t>
      </w:r>
    </w:p>
    <w:tbl>
      <w:tblPr>
        <w:tblpPr w:leftFromText="180" w:rightFromText="180" w:vertAnchor="text" w:horzAnchor="margin" w:tblpXSpec="center" w:tblpY="648"/>
        <w:tblW w:w="87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3"/>
        <w:gridCol w:w="2913"/>
        <w:gridCol w:w="2913"/>
      </w:tblGrid>
      <w:tr w:rsidR="00BE685A" w:rsidRPr="00995FCD" w:rsidTr="00E349FE">
        <w:trPr>
          <w:trHeight w:val="1049"/>
        </w:trPr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BE685A" w:rsidRPr="00995FCD" w:rsidRDefault="00BE685A" w:rsidP="00E349FE">
            <w:pPr>
              <w:tabs>
                <w:tab w:val="left" w:pos="2040"/>
              </w:tabs>
              <w:spacing w:after="0"/>
              <w:jc w:val="center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  <w:r w:rsidRPr="00995FCD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8"/>
                <w:szCs w:val="36"/>
                <w:lang w:eastAsia="en-GB"/>
              </w:rPr>
              <w:t>Red Flag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BE685A" w:rsidRPr="00995FCD" w:rsidRDefault="00BE685A" w:rsidP="00E349FE">
            <w:pPr>
              <w:tabs>
                <w:tab w:val="left" w:pos="2040"/>
              </w:tabs>
              <w:spacing w:after="0"/>
              <w:jc w:val="center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  <w:r w:rsidRPr="00995FCD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8"/>
                <w:szCs w:val="36"/>
                <w:lang w:eastAsia="en-GB"/>
              </w:rPr>
              <w:t>What do I usually do?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BE685A" w:rsidRPr="00995FCD" w:rsidRDefault="00BE685A" w:rsidP="00E349FE">
            <w:pPr>
              <w:tabs>
                <w:tab w:val="left" w:pos="2040"/>
              </w:tabs>
              <w:spacing w:after="0"/>
              <w:jc w:val="center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  <w:r w:rsidRPr="00995FCD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8"/>
                <w:szCs w:val="36"/>
                <w:lang w:eastAsia="en-GB"/>
              </w:rPr>
              <w:t>What else could I do?</w:t>
            </w:r>
          </w:p>
        </w:tc>
      </w:tr>
      <w:tr w:rsidR="00BE685A" w:rsidRPr="00995FCD" w:rsidTr="00E349FE">
        <w:trPr>
          <w:trHeight w:val="2710"/>
        </w:trPr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BE685A" w:rsidRPr="00995FCD" w:rsidRDefault="00BE685A" w:rsidP="00E349FE">
            <w:pPr>
              <w:tabs>
                <w:tab w:val="left" w:pos="2040"/>
              </w:tabs>
              <w:spacing w:after="0"/>
              <w:ind w:left="360"/>
              <w:rPr>
                <w:rFonts w:ascii="Arial" w:eastAsia="Times New Roman" w:hAnsi="Arial" w:cs="Arial"/>
                <w:szCs w:val="36"/>
                <w:lang w:eastAsia="en-GB"/>
              </w:rPr>
            </w:pPr>
            <w:r w:rsidRPr="00995FCD">
              <w:rPr>
                <w:rFonts w:ascii="Calibri" w:eastAsia="Calibri" w:hAnsi="Calibri" w:cs="Times New Roman"/>
                <w:color w:val="000000"/>
                <w:kern w:val="24"/>
                <w:szCs w:val="32"/>
                <w:lang w:eastAsia="en-GB"/>
              </w:rPr>
              <w:t>I start taking things personally.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BE685A" w:rsidRPr="00995FCD" w:rsidRDefault="00BE685A" w:rsidP="00E349FE">
            <w:pPr>
              <w:tabs>
                <w:tab w:val="left" w:pos="2040"/>
              </w:tabs>
              <w:spacing w:after="0"/>
              <w:ind w:left="360"/>
              <w:contextualSpacing/>
              <w:rPr>
                <w:rFonts w:ascii="Arial" w:eastAsia="Times New Roman" w:hAnsi="Arial" w:cs="Arial"/>
                <w:szCs w:val="36"/>
                <w:lang w:eastAsia="en-GB"/>
              </w:rPr>
            </w:pPr>
            <w:r w:rsidRPr="00995FCD">
              <w:rPr>
                <w:rFonts w:ascii="Calibri" w:eastAsia="Calibri" w:hAnsi="Calibri" w:cs="Times New Roman"/>
                <w:color w:val="000000"/>
                <w:kern w:val="24"/>
                <w:szCs w:val="32"/>
                <w:lang w:eastAsia="en-GB"/>
              </w:rPr>
              <w:t xml:space="preserve">I keep how I feel to myself. </w:t>
            </w:r>
          </w:p>
          <w:p w:rsidR="00BE685A" w:rsidRPr="00995FCD" w:rsidRDefault="00BE685A" w:rsidP="00E349FE">
            <w:pPr>
              <w:tabs>
                <w:tab w:val="left" w:pos="2040"/>
              </w:tabs>
              <w:spacing w:after="0"/>
              <w:ind w:left="360"/>
              <w:contextualSpacing/>
              <w:rPr>
                <w:rFonts w:ascii="Arial" w:eastAsia="Times New Roman" w:hAnsi="Arial" w:cs="Arial"/>
                <w:szCs w:val="36"/>
                <w:lang w:eastAsia="en-GB"/>
              </w:rPr>
            </w:pPr>
            <w:r w:rsidRPr="00995FCD">
              <w:rPr>
                <w:rFonts w:ascii="Calibri" w:eastAsia="Calibri" w:hAnsi="Calibri" w:cs="Times New Roman"/>
                <w:color w:val="000000"/>
                <w:kern w:val="24"/>
                <w:szCs w:val="32"/>
                <w:lang w:eastAsia="en-GB"/>
              </w:rPr>
              <w:t>I only tell someone when it gets too much and I feel I cannot cope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BE685A" w:rsidRPr="00995FCD" w:rsidRDefault="00BE685A" w:rsidP="00E349FE">
            <w:pPr>
              <w:tabs>
                <w:tab w:val="left" w:pos="2040"/>
              </w:tabs>
              <w:spacing w:after="0"/>
              <w:ind w:left="360"/>
              <w:contextualSpacing/>
              <w:rPr>
                <w:rFonts w:ascii="Arial" w:eastAsia="Times New Roman" w:hAnsi="Arial" w:cs="Arial"/>
                <w:szCs w:val="36"/>
                <w:lang w:eastAsia="en-GB"/>
              </w:rPr>
            </w:pPr>
            <w:r w:rsidRPr="00995FCD">
              <w:rPr>
                <w:rFonts w:ascii="Calibri" w:eastAsia="Calibri" w:hAnsi="Calibri" w:cs="Times New Roman"/>
                <w:color w:val="000000"/>
                <w:kern w:val="24"/>
                <w:szCs w:val="32"/>
                <w:lang w:eastAsia="en-GB"/>
              </w:rPr>
              <w:t xml:space="preserve">Tell someone I trust that I have noticed a change in my behaviour and my feelings towards people. </w:t>
            </w:r>
          </w:p>
          <w:p w:rsidR="00BE685A" w:rsidRPr="00995FCD" w:rsidRDefault="00BE685A" w:rsidP="00E349FE">
            <w:pPr>
              <w:tabs>
                <w:tab w:val="left" w:pos="2040"/>
              </w:tabs>
              <w:spacing w:after="0"/>
              <w:ind w:left="360"/>
              <w:contextualSpacing/>
              <w:rPr>
                <w:rFonts w:ascii="Arial" w:eastAsia="Times New Roman" w:hAnsi="Arial" w:cs="Arial"/>
                <w:szCs w:val="36"/>
                <w:lang w:eastAsia="en-GB"/>
              </w:rPr>
            </w:pPr>
            <w:r w:rsidRPr="00995FCD">
              <w:rPr>
                <w:rFonts w:ascii="Calibri" w:eastAsia="Calibri" w:hAnsi="Calibri" w:cs="Times New Roman"/>
                <w:color w:val="000000"/>
                <w:kern w:val="24"/>
                <w:szCs w:val="32"/>
                <w:lang w:eastAsia="en-GB"/>
              </w:rPr>
              <w:t xml:space="preserve">Share this sheet with someone I trust so they understand what red flags to look out for. </w:t>
            </w:r>
          </w:p>
        </w:tc>
      </w:tr>
      <w:tr w:rsidR="00BE685A" w:rsidRPr="00995FCD" w:rsidTr="00E349FE">
        <w:trPr>
          <w:trHeight w:val="1901"/>
        </w:trPr>
        <w:tc>
          <w:tcPr>
            <w:tcW w:w="29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BE685A" w:rsidRPr="00995FCD" w:rsidRDefault="00BE685A" w:rsidP="00E349FE">
            <w:pPr>
              <w:tabs>
                <w:tab w:val="left" w:pos="2040"/>
              </w:tabs>
              <w:spacing w:after="0"/>
              <w:ind w:left="360"/>
              <w:rPr>
                <w:rFonts w:ascii="Calibri" w:eastAsia="Calibri" w:hAnsi="Calibri" w:cs="Times New Roman"/>
                <w:color w:val="000000"/>
                <w:kern w:val="24"/>
                <w:szCs w:val="32"/>
                <w:lang w:eastAsia="en-GB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BE685A" w:rsidRPr="00995FCD" w:rsidRDefault="00BE685A" w:rsidP="00E349FE">
            <w:pPr>
              <w:tabs>
                <w:tab w:val="left" w:pos="2040"/>
              </w:tabs>
              <w:spacing w:after="0"/>
              <w:ind w:left="360"/>
              <w:contextualSpacing/>
              <w:rPr>
                <w:rFonts w:ascii="Calibri" w:eastAsia="Calibri" w:hAnsi="Calibri" w:cs="Times New Roman"/>
                <w:color w:val="000000"/>
                <w:kern w:val="24"/>
                <w:szCs w:val="32"/>
                <w:lang w:eastAsia="en-GB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BE685A" w:rsidRPr="00995FCD" w:rsidRDefault="00BE685A" w:rsidP="00E349FE">
            <w:pPr>
              <w:tabs>
                <w:tab w:val="left" w:pos="2040"/>
              </w:tabs>
              <w:spacing w:after="0"/>
              <w:ind w:left="360"/>
              <w:contextualSpacing/>
              <w:rPr>
                <w:rFonts w:ascii="Calibri" w:eastAsia="Calibri" w:hAnsi="Calibri" w:cs="Times New Roman"/>
                <w:color w:val="000000"/>
                <w:kern w:val="24"/>
                <w:szCs w:val="32"/>
                <w:lang w:eastAsia="en-GB"/>
              </w:rPr>
            </w:pPr>
          </w:p>
        </w:tc>
      </w:tr>
      <w:tr w:rsidR="00BE685A" w:rsidRPr="00995FCD" w:rsidTr="00E349FE">
        <w:trPr>
          <w:trHeight w:val="1803"/>
        </w:trPr>
        <w:tc>
          <w:tcPr>
            <w:tcW w:w="29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BE685A" w:rsidRPr="00995FCD" w:rsidRDefault="00BE685A" w:rsidP="00E349FE">
            <w:pPr>
              <w:tabs>
                <w:tab w:val="left" w:pos="2040"/>
              </w:tabs>
              <w:spacing w:after="0"/>
              <w:ind w:left="360"/>
              <w:rPr>
                <w:rFonts w:ascii="Calibri" w:eastAsia="Calibri" w:hAnsi="Calibri" w:cs="Times New Roman"/>
                <w:color w:val="000000"/>
                <w:kern w:val="24"/>
                <w:szCs w:val="32"/>
                <w:lang w:eastAsia="en-GB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BE685A" w:rsidRPr="00995FCD" w:rsidRDefault="00BE685A" w:rsidP="00E349FE">
            <w:pPr>
              <w:tabs>
                <w:tab w:val="left" w:pos="2040"/>
              </w:tabs>
              <w:spacing w:after="0"/>
              <w:ind w:left="360"/>
              <w:contextualSpacing/>
              <w:rPr>
                <w:rFonts w:ascii="Calibri" w:eastAsia="Calibri" w:hAnsi="Calibri" w:cs="Times New Roman"/>
                <w:color w:val="000000"/>
                <w:kern w:val="24"/>
                <w:szCs w:val="32"/>
                <w:lang w:eastAsia="en-GB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BE685A" w:rsidRPr="00995FCD" w:rsidRDefault="00BE685A" w:rsidP="00E349FE">
            <w:pPr>
              <w:tabs>
                <w:tab w:val="left" w:pos="2040"/>
              </w:tabs>
              <w:spacing w:after="0"/>
              <w:ind w:left="360"/>
              <w:contextualSpacing/>
              <w:rPr>
                <w:rFonts w:ascii="Calibri" w:eastAsia="Calibri" w:hAnsi="Calibri" w:cs="Times New Roman"/>
                <w:color w:val="000000"/>
                <w:kern w:val="24"/>
                <w:szCs w:val="32"/>
                <w:lang w:eastAsia="en-GB"/>
              </w:rPr>
            </w:pPr>
          </w:p>
        </w:tc>
      </w:tr>
      <w:tr w:rsidR="00BE685A" w:rsidRPr="00995FCD" w:rsidTr="00E349FE">
        <w:trPr>
          <w:trHeight w:val="1818"/>
        </w:trPr>
        <w:tc>
          <w:tcPr>
            <w:tcW w:w="29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BE685A" w:rsidRPr="00995FCD" w:rsidRDefault="00BE685A" w:rsidP="00E349FE">
            <w:pPr>
              <w:tabs>
                <w:tab w:val="left" w:pos="2040"/>
              </w:tabs>
              <w:spacing w:after="0"/>
              <w:ind w:left="360"/>
              <w:rPr>
                <w:rFonts w:ascii="Calibri" w:eastAsia="Calibri" w:hAnsi="Calibri" w:cs="Times New Roman"/>
                <w:color w:val="000000"/>
                <w:kern w:val="24"/>
                <w:szCs w:val="32"/>
                <w:lang w:eastAsia="en-GB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BE685A" w:rsidRPr="00995FCD" w:rsidRDefault="00BE685A" w:rsidP="00E349FE">
            <w:pPr>
              <w:tabs>
                <w:tab w:val="left" w:pos="2040"/>
              </w:tabs>
              <w:spacing w:after="0"/>
              <w:ind w:left="360"/>
              <w:contextualSpacing/>
              <w:rPr>
                <w:rFonts w:ascii="Calibri" w:eastAsia="Calibri" w:hAnsi="Calibri" w:cs="Times New Roman"/>
                <w:color w:val="000000"/>
                <w:kern w:val="24"/>
                <w:szCs w:val="32"/>
                <w:lang w:eastAsia="en-GB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BE685A" w:rsidRPr="00995FCD" w:rsidRDefault="00BE685A" w:rsidP="00E349FE">
            <w:pPr>
              <w:tabs>
                <w:tab w:val="left" w:pos="2040"/>
              </w:tabs>
              <w:spacing w:after="0"/>
              <w:ind w:left="360"/>
              <w:contextualSpacing/>
              <w:rPr>
                <w:rFonts w:ascii="Calibri" w:eastAsia="Calibri" w:hAnsi="Calibri" w:cs="Times New Roman"/>
                <w:color w:val="000000"/>
                <w:kern w:val="24"/>
                <w:szCs w:val="32"/>
                <w:lang w:eastAsia="en-GB"/>
              </w:rPr>
            </w:pPr>
          </w:p>
        </w:tc>
      </w:tr>
    </w:tbl>
    <w:p w:rsidR="00BE685A" w:rsidRPr="00995FCD" w:rsidRDefault="00BE685A" w:rsidP="00BE685A"/>
    <w:p w:rsidR="00BE685A" w:rsidRDefault="00BE685A"/>
    <w:sectPr w:rsidR="00BE68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BF"/>
    <w:rsid w:val="00185879"/>
    <w:rsid w:val="005A41A9"/>
    <w:rsid w:val="006A1E87"/>
    <w:rsid w:val="007F40BF"/>
    <w:rsid w:val="009A73D9"/>
    <w:rsid w:val="00BE685A"/>
    <w:rsid w:val="00D0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284A48-A01E-4621-A106-D6079729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4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357</Words>
  <Characters>2037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 Laura E. (RRE) SSSFT</dc:creator>
  <cp:lastModifiedBy>Horwell Helen (RRE) MPFT</cp:lastModifiedBy>
  <cp:revision>2</cp:revision>
  <dcterms:created xsi:type="dcterms:W3CDTF">2020-12-04T13:59:00Z</dcterms:created>
  <dcterms:modified xsi:type="dcterms:W3CDTF">2020-12-04T13:59:00Z</dcterms:modified>
</cp:coreProperties>
</file>