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8D" w:rsidRDefault="00F475D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697865</wp:posOffset>
            </wp:positionV>
            <wp:extent cx="4362450" cy="8724900"/>
            <wp:effectExtent l="0" t="0" r="0" b="0"/>
            <wp:wrapSquare wrapText="bothSides"/>
            <wp:docPr id="1" name="Picture 1" descr="http://azcoloring.com/coloring/6cy/XXX/6cyXXXax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zcoloring.com/coloring/6cy/XXX/6cyXXXax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A8D" w:rsidSect="00A90BB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DA"/>
    <w:rsid w:val="00A71A8D"/>
    <w:rsid w:val="00A90BBE"/>
    <w:rsid w:val="00F4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Laura E. (RRE) SSSFT</dc:creator>
  <cp:lastModifiedBy>Morris Laura E. (RRE) SSSFT</cp:lastModifiedBy>
  <cp:revision>2</cp:revision>
  <cp:lastPrinted>2018-06-01T10:09:00Z</cp:lastPrinted>
  <dcterms:created xsi:type="dcterms:W3CDTF">2017-03-07T15:07:00Z</dcterms:created>
  <dcterms:modified xsi:type="dcterms:W3CDTF">2018-06-01T10:11:00Z</dcterms:modified>
</cp:coreProperties>
</file>